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69" w:rsidRPr="00F00169" w:rsidRDefault="00F00169" w:rsidP="00F00169">
      <w:pPr>
        <w:shd w:val="clear" w:color="auto" w:fill="FFFFFF"/>
        <w:spacing w:line="580" w:lineRule="exact"/>
        <w:rPr>
          <w:rFonts w:ascii="黑体" w:eastAsia="黑体" w:hAnsi="黑体" w:cs="Times New Roman"/>
          <w:spacing w:val="4"/>
          <w:sz w:val="30"/>
          <w:szCs w:val="30"/>
        </w:rPr>
      </w:pPr>
      <w:r w:rsidRPr="00F00169">
        <w:rPr>
          <w:rFonts w:ascii="黑体" w:eastAsia="黑体" w:hAnsi="黑体" w:cs="Times New Roman"/>
          <w:spacing w:val="4"/>
          <w:sz w:val="30"/>
          <w:szCs w:val="30"/>
        </w:rPr>
        <w:t>附件1</w:t>
      </w:r>
    </w:p>
    <w:p w:rsidR="00F00169" w:rsidRPr="00F00169" w:rsidRDefault="00F00169" w:rsidP="00F00169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仿宋" w:hAnsi="Times New Roman" w:cs="Times New Roman"/>
          <w:spacing w:val="4"/>
          <w:sz w:val="30"/>
          <w:szCs w:val="30"/>
        </w:rPr>
      </w:pPr>
    </w:p>
    <w:p w:rsidR="00F00169" w:rsidRPr="00F00169" w:rsidRDefault="00F00169" w:rsidP="00F0016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 w:cs="Times New Roman"/>
          <w:bCs/>
          <w:color w:val="000000"/>
          <w:spacing w:val="4"/>
          <w:kern w:val="0"/>
          <w:sz w:val="38"/>
          <w:szCs w:val="38"/>
        </w:rPr>
      </w:pPr>
      <w:r w:rsidRPr="00F00169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t>2017年上海大学生网络文化节</w:t>
      </w:r>
    </w:p>
    <w:p w:rsidR="00F00169" w:rsidRPr="00F00169" w:rsidRDefault="00F00169" w:rsidP="00F00169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pacing w:val="4"/>
          <w:kern w:val="0"/>
          <w:sz w:val="36"/>
          <w:szCs w:val="36"/>
        </w:rPr>
      </w:pPr>
      <w:proofErr w:type="gramStart"/>
      <w:r w:rsidRPr="00F00169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t>微电影</w:t>
      </w:r>
      <w:proofErr w:type="gramEnd"/>
      <w:r w:rsidRPr="00F00169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t>作品征集展示工作方案</w:t>
      </w:r>
    </w:p>
    <w:p w:rsidR="00F00169" w:rsidRPr="00F00169" w:rsidRDefault="00F00169" w:rsidP="00F00169">
      <w:pPr>
        <w:shd w:val="clear" w:color="auto" w:fill="FFFFFF"/>
        <w:spacing w:line="40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F00169" w:rsidRPr="00F00169" w:rsidRDefault="00F00169" w:rsidP="00F00169">
      <w:pPr>
        <w:shd w:val="clear" w:color="auto" w:fill="FFFFFF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 w:rsidRPr="00F00169"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F00169" w:rsidRPr="00A232B3" w:rsidRDefault="00F00169" w:rsidP="00A232B3">
      <w:pPr>
        <w:widowControl w:val="0"/>
        <w:spacing w:line="52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F00169">
        <w:rPr>
          <w:rFonts w:ascii="楷体_GB2312" w:eastAsia="楷体_GB2312" w:hAnsi="楷体" w:cs="Times New Roman" w:hint="eastAsia"/>
          <w:spacing w:val="4"/>
          <w:sz w:val="30"/>
          <w:szCs w:val="30"/>
        </w:rPr>
        <w:t>活动对象：</w:t>
      </w:r>
      <w:r w:rsidRPr="00F00169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全日制在校大学生均可自愿免费参与</w:t>
      </w:r>
      <w:r w:rsidRPr="00F00169">
        <w:rPr>
          <w:rFonts w:ascii="Times New Roman" w:eastAsia="仿宋" w:hAnsi="Times New Roman" w:cs="Times New Roman"/>
          <w:spacing w:val="4"/>
          <w:sz w:val="30"/>
          <w:szCs w:val="30"/>
        </w:rPr>
        <w:t>。</w:t>
      </w:r>
      <w:r w:rsidR="00745DE7" w:rsidRPr="00745DE7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每部作品作者限6人以内，可配1名指导教师。</w:t>
      </w:r>
    </w:p>
    <w:p w:rsidR="00F00169" w:rsidRPr="00F00169" w:rsidRDefault="00F00169" w:rsidP="00F00169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 w:rsidRPr="00F00169"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  <w:t>二、作品要求</w:t>
      </w:r>
    </w:p>
    <w:p w:rsidR="00F00169" w:rsidRPr="00F00169" w:rsidRDefault="00F00169" w:rsidP="00F00169">
      <w:pPr>
        <w:widowControl w:val="0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F00169">
        <w:rPr>
          <w:rFonts w:ascii="楷体_GB2312" w:eastAsia="楷体_GB2312" w:hAnsi="Times New Roman" w:cs="Times New Roman"/>
          <w:spacing w:val="4"/>
          <w:sz w:val="30"/>
          <w:szCs w:val="30"/>
        </w:rPr>
        <w:t>1</w:t>
      </w:r>
      <w:r w:rsidRPr="00F00169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.</w:t>
      </w:r>
      <w:r w:rsidRPr="00F00169">
        <w:rPr>
          <w:rFonts w:ascii="楷体_GB2312" w:eastAsia="楷体_GB2312" w:hAnsi="Times New Roman" w:cs="Times New Roman"/>
          <w:spacing w:val="4"/>
          <w:sz w:val="30"/>
          <w:szCs w:val="30"/>
        </w:rPr>
        <w:t>内容要求</w:t>
      </w:r>
      <w:r w:rsidRPr="00F00169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：</w:t>
      </w:r>
      <w:r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须为2016年以来的原创作品（即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F00169">
          <w:rPr>
            <w:rFonts w:ascii="仿宋_GB2312" w:eastAsia="仿宋_GB2312" w:hAnsi="Times New Roman" w:cs="Times New Roman" w:hint="eastAsia"/>
            <w:spacing w:val="4"/>
            <w:kern w:val="0"/>
            <w:sz w:val="30"/>
            <w:szCs w:val="30"/>
          </w:rPr>
          <w:t>2016年1月1日</w:t>
        </w:r>
      </w:smartTag>
      <w:r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至提交截止日前在网络上发表的作品），呈现大学学习生活中的精彩故事，展示青年学生的</w:t>
      </w: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青春风采和精神风貌，内容积极健康向上，遵守国家法律法规，符合网络文化节主题，传递青春正能量。</w:t>
      </w:r>
    </w:p>
    <w:p w:rsidR="00F00169" w:rsidRPr="00F00169" w:rsidRDefault="00F00169" w:rsidP="00F00169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 w:rsidRPr="00F00169">
        <w:rPr>
          <w:rFonts w:ascii="楷体_GB2312" w:eastAsia="楷体_GB2312" w:hAnsi="Times New Roman" w:cs="Times New Roman"/>
          <w:spacing w:val="4"/>
          <w:sz w:val="30"/>
          <w:szCs w:val="30"/>
        </w:rPr>
        <w:t>2</w:t>
      </w:r>
      <w:r w:rsidRPr="00F00169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.</w:t>
      </w:r>
      <w:r w:rsidRPr="00F00169">
        <w:rPr>
          <w:rFonts w:ascii="楷体_GB2312" w:eastAsia="楷体_GB2312" w:hAnsi="Times New Roman" w:cs="Times New Roman"/>
          <w:spacing w:val="4"/>
          <w:sz w:val="30"/>
          <w:szCs w:val="30"/>
        </w:rPr>
        <w:t>格式要求</w:t>
      </w:r>
      <w:r w:rsidRPr="00F00169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：</w:t>
      </w: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作</w:t>
      </w:r>
      <w:r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品须为AVI、MOV、MP4格式原始作品，分辨率不小于1920px×1080px。作品时长原则上在10分钟以内</w:t>
      </w: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，以</w:t>
      </w:r>
      <w:r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5分钟</w:t>
      </w: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左右为宜。画面清晰，声音清楚，提倡标注字幕。</w:t>
      </w:r>
    </w:p>
    <w:p w:rsidR="00F00169" w:rsidRPr="00F00169" w:rsidRDefault="00F00169" w:rsidP="00F00169">
      <w:pPr>
        <w:widowControl w:val="0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F00169">
        <w:rPr>
          <w:rFonts w:ascii="楷体_GB2312" w:eastAsia="楷体_GB2312" w:hAnsi="Times New Roman" w:cs="Times New Roman"/>
          <w:spacing w:val="4"/>
          <w:sz w:val="30"/>
          <w:szCs w:val="30"/>
        </w:rPr>
        <w:t>3.其他要求</w:t>
      </w:r>
      <w:r w:rsidRPr="00F00169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：</w:t>
      </w: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作品严禁剽窃、抄袭。参</w:t>
      </w:r>
      <w:r w:rsidRPr="00F00169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加征集</w:t>
      </w: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者应确认拥有作品的著作权。关于剽窃、抄袭的具体界定，依据《中华人民共和国著作权法》及相关规定。提交作品著作权等相关事宜，由</w:t>
      </w:r>
      <w:r w:rsidRPr="00F00169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作者和推荐方</w:t>
      </w: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负责。</w:t>
      </w:r>
    </w:p>
    <w:p w:rsidR="00F00169" w:rsidRPr="00F00169" w:rsidRDefault="00F00169" w:rsidP="00F00169">
      <w:pPr>
        <w:shd w:val="clear" w:color="auto" w:fill="FFFFFF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主办方拥有对</w:t>
      </w:r>
      <w:r w:rsidRPr="00F00169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征集</w:t>
      </w: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作品进行宣传推广、展览出版的权利，但不承担包括因肖像权、名誉权、隐私权、著作权、商标权等纠纷而产生的法律责任，组委会保留取消</w:t>
      </w:r>
      <w:r w:rsidRPr="00F00169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因各种问题产生纠纷作品参与</w:t>
      </w:r>
      <w:r w:rsidRPr="00F00169"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资格的权利。</w:t>
      </w:r>
    </w:p>
    <w:p w:rsidR="00F00169" w:rsidRPr="00F00169" w:rsidRDefault="00F00169" w:rsidP="00F00169">
      <w:pPr>
        <w:widowControl w:val="0"/>
        <w:spacing w:line="520" w:lineRule="exact"/>
        <w:ind w:firstLineChars="200" w:firstLine="616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  <w:r w:rsidRPr="00F00169"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  <w:t>三、征集</w:t>
      </w:r>
      <w:r w:rsidRPr="00F00169">
        <w:rPr>
          <w:rFonts w:ascii="Times New Roman" w:eastAsia="黑体" w:hAnsi="Times New Roman" w:cs="Times New Roman" w:hint="eastAsia"/>
          <w:bCs/>
          <w:spacing w:val="4"/>
          <w:kern w:val="0"/>
          <w:sz w:val="30"/>
          <w:szCs w:val="30"/>
        </w:rPr>
        <w:t>办法</w:t>
      </w:r>
    </w:p>
    <w:p w:rsidR="00F00169" w:rsidRPr="00D839A0" w:rsidRDefault="00F8403E" w:rsidP="00D839A0">
      <w:pPr>
        <w:spacing w:line="520" w:lineRule="atLeast"/>
        <w:ind w:firstLine="560"/>
        <w:jc w:val="left"/>
        <w:rPr>
          <w:rFonts w:ascii="宋体" w:eastAsia="宋体" w:hAnsi="宋体" w:cs="宋体"/>
          <w:kern w:val="0"/>
        </w:rPr>
      </w:pPr>
      <w:proofErr w:type="gramStart"/>
      <w:r w:rsidRPr="00292AD3">
        <w:rPr>
          <w:rFonts w:ascii="Times New Roman" w:eastAsia="仿宋_GB2312" w:hAnsi="Times New Roman" w:cs="Times New Roman" w:hint="eastAsia"/>
          <w:b/>
          <w:spacing w:val="4"/>
          <w:kern w:val="0"/>
          <w:sz w:val="30"/>
          <w:szCs w:val="30"/>
        </w:rPr>
        <w:lastRenderedPageBreak/>
        <w:t>微电影需上传网络</w:t>
      </w:r>
      <w:proofErr w:type="gramEnd"/>
      <w:r w:rsidRPr="00292AD3">
        <w:rPr>
          <w:rFonts w:ascii="Times New Roman" w:eastAsia="仿宋_GB2312" w:hAnsi="Times New Roman" w:cs="Times New Roman" w:hint="eastAsia"/>
          <w:b/>
          <w:spacing w:val="4"/>
          <w:kern w:val="0"/>
          <w:sz w:val="30"/>
          <w:szCs w:val="30"/>
        </w:rPr>
        <w:t>平台，在表格中填写观看链接。</w:t>
      </w:r>
      <w:r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征集单位</w:t>
      </w:r>
      <w:r w:rsidR="00F00169" w:rsidRPr="00F00169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需将电子版</w:t>
      </w:r>
      <w:r w:rsidR="00F00169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材料于</w:t>
      </w:r>
      <w:r w:rsidR="00F00169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2017年</w:t>
      </w:r>
      <w:r w:rsidR="00A232B3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7</w:t>
      </w:r>
      <w:r w:rsidR="00F00169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月</w:t>
      </w:r>
      <w:r w:rsidR="00A232B3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1</w:t>
      </w:r>
      <w:r w:rsidR="00F00169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日</w:t>
      </w:r>
      <w:r w:rsidR="00F00169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前发到</w:t>
      </w:r>
      <w:bookmarkStart w:id="0" w:name="_GoBack"/>
      <w:r w:rsidR="00D839A0">
        <w:rPr>
          <w:rFonts w:ascii="Times New Roman" w:eastAsia="宋体" w:hAnsi="Times New Roman" w:cs="Times New Roman"/>
          <w:kern w:val="0"/>
          <w:sz w:val="28"/>
          <w:szCs w:val="28"/>
        </w:rPr>
        <w:t>jswm@tongji.edu.cn</w:t>
      </w:r>
      <w:bookmarkEnd w:id="0"/>
      <w:r w:rsidR="00F00169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。</w:t>
      </w:r>
    </w:p>
    <w:p w:rsidR="00F00169" w:rsidRPr="00F00169" w:rsidRDefault="00F00169" w:rsidP="00F00169">
      <w:pPr>
        <w:widowControl w:val="0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最终有效参加推荐资格以加盖公章的纸质</w:t>
      </w:r>
      <w:proofErr w:type="gramStart"/>
      <w:r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版材料</w:t>
      </w:r>
      <w:proofErr w:type="gramEnd"/>
      <w:r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为准。</w:t>
      </w:r>
    </w:p>
    <w:p w:rsid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7647F5" w:rsidRDefault="007647F5" w:rsidP="00F00169">
      <w:pPr>
        <w:widowControl w:val="0"/>
        <w:spacing w:line="580" w:lineRule="exact"/>
        <w:ind w:right="766" w:firstLine="601"/>
        <w:jc w:val="center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7647F5" w:rsidRDefault="007647F5" w:rsidP="00F00169">
      <w:pPr>
        <w:widowControl w:val="0"/>
        <w:spacing w:line="580" w:lineRule="exact"/>
        <w:ind w:right="766" w:firstLine="601"/>
        <w:jc w:val="center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7647F5" w:rsidRDefault="007647F5" w:rsidP="00F00169">
      <w:pPr>
        <w:widowControl w:val="0"/>
        <w:spacing w:line="580" w:lineRule="exact"/>
        <w:ind w:right="766" w:firstLine="601"/>
        <w:jc w:val="center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7647F5" w:rsidRDefault="007647F5" w:rsidP="00F00169">
      <w:pPr>
        <w:widowControl w:val="0"/>
        <w:spacing w:line="580" w:lineRule="exact"/>
        <w:ind w:right="766" w:firstLine="601"/>
        <w:jc w:val="center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7647F5" w:rsidRDefault="007647F5" w:rsidP="00F00169">
      <w:pPr>
        <w:widowControl w:val="0"/>
        <w:spacing w:line="580" w:lineRule="exact"/>
        <w:ind w:right="766" w:firstLine="601"/>
        <w:jc w:val="center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7647F5" w:rsidRDefault="007647F5" w:rsidP="00F00169">
      <w:pPr>
        <w:widowControl w:val="0"/>
        <w:spacing w:line="580" w:lineRule="exact"/>
        <w:ind w:right="766" w:firstLine="601"/>
        <w:jc w:val="center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7647F5" w:rsidRDefault="007647F5" w:rsidP="00F00169">
      <w:pPr>
        <w:widowControl w:val="0"/>
        <w:spacing w:line="580" w:lineRule="exact"/>
        <w:ind w:right="766" w:firstLine="601"/>
        <w:jc w:val="center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7647F5" w:rsidRDefault="007647F5" w:rsidP="00F00169">
      <w:pPr>
        <w:widowControl w:val="0"/>
        <w:spacing w:line="580" w:lineRule="exact"/>
        <w:ind w:right="766" w:firstLine="601"/>
        <w:jc w:val="center"/>
        <w:rPr>
          <w:rFonts w:ascii="Times New Roman" w:eastAsia="黑体" w:hAnsi="Times New Roman" w:cs="Times New Roman"/>
          <w:bCs/>
          <w:spacing w:val="4"/>
          <w:kern w:val="0"/>
          <w:sz w:val="30"/>
          <w:szCs w:val="30"/>
        </w:rPr>
      </w:pPr>
    </w:p>
    <w:p w:rsidR="007647F5" w:rsidRPr="00F00169" w:rsidRDefault="007647F5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F00169" w:rsidRP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F00169" w:rsidRP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F00169" w:rsidRP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F00169" w:rsidRP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 w:hint="eastAsia"/>
          <w:spacing w:val="4"/>
          <w:sz w:val="30"/>
          <w:szCs w:val="30"/>
        </w:rPr>
      </w:pPr>
    </w:p>
    <w:p w:rsidR="00C80D2B" w:rsidRPr="00F00169" w:rsidRDefault="00C80D2B" w:rsidP="00F00169">
      <w:pPr>
        <w:widowControl w:val="0"/>
        <w:spacing w:line="580" w:lineRule="exact"/>
        <w:ind w:right="766" w:firstLine="601"/>
        <w:jc w:val="center"/>
        <w:rPr>
          <w:rFonts w:ascii="仿宋_GB2312" w:eastAsia="仿宋_GB2312" w:hAnsi="Times New Roman" w:cs="Times New Roman"/>
          <w:spacing w:val="4"/>
          <w:sz w:val="30"/>
          <w:szCs w:val="30"/>
        </w:rPr>
      </w:pPr>
    </w:p>
    <w:p w:rsidR="00F00169" w:rsidRPr="00F00169" w:rsidRDefault="00F00169" w:rsidP="00F00169">
      <w:pPr>
        <w:widowControl w:val="0"/>
        <w:spacing w:line="580" w:lineRule="exact"/>
        <w:ind w:right="766" w:firstLine="601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F00169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 xml:space="preserve">                                  </w:t>
      </w:r>
    </w:p>
    <w:p w:rsidR="00F00169" w:rsidRPr="00F00169" w:rsidRDefault="00F00169" w:rsidP="00F00169">
      <w:pPr>
        <w:widowControl w:val="0"/>
        <w:shd w:val="clear" w:color="auto" w:fill="FFFFFF"/>
        <w:spacing w:before="156" w:after="156" w:line="540" w:lineRule="atLeast"/>
        <w:jc w:val="center"/>
        <w:rPr>
          <w:rFonts w:ascii="方正小标宋简体" w:eastAsia="方正小标宋简体" w:hAnsi="Times New Roman" w:cs="Times New Roman"/>
          <w:b/>
          <w:kern w:val="0"/>
          <w:sz w:val="38"/>
          <w:szCs w:val="38"/>
        </w:rPr>
      </w:pPr>
      <w:r w:rsidRPr="00F00169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lastRenderedPageBreak/>
        <w:t>2017年</w:t>
      </w:r>
      <w:r w:rsidRPr="00F00169">
        <w:rPr>
          <w:rFonts w:ascii="方正小标宋简体" w:eastAsia="方正小标宋简体" w:hAnsi="Times New Roman" w:cs="Times New Roman" w:hint="eastAsia"/>
          <w:kern w:val="0"/>
          <w:sz w:val="38"/>
          <w:szCs w:val="38"/>
        </w:rPr>
        <w:t>上海大学生微电影作品征集</w:t>
      </w:r>
      <w:r w:rsidRPr="00F00169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8"/>
          <w:szCs w:val="38"/>
        </w:rPr>
        <w:t>信息表</w:t>
      </w:r>
    </w:p>
    <w:p w:rsidR="00F00169" w:rsidRPr="00F00169" w:rsidRDefault="00F00169" w:rsidP="00F00169">
      <w:pPr>
        <w:widowControl w:val="0"/>
        <w:shd w:val="clear" w:color="auto" w:fill="FFFFFF"/>
        <w:spacing w:before="156" w:after="156" w:line="240" w:lineRule="exact"/>
        <w:ind w:firstLine="482"/>
        <w:jc w:val="center"/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503"/>
        <w:gridCol w:w="1931"/>
        <w:gridCol w:w="1662"/>
        <w:gridCol w:w="2498"/>
      </w:tblGrid>
      <w:tr w:rsidR="00F00169" w:rsidRPr="00F00169" w:rsidTr="0089490D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作品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类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楷体_GB2312" w:hAnsi="Times New Roman" w:cs="Times New Roman"/>
                <w:kern w:val="0"/>
              </w:rPr>
            </w:pPr>
            <w:r w:rsidRPr="00F00169">
              <w:rPr>
                <w:rFonts w:ascii="仿宋_GB2312" w:eastAsia="仿宋_GB2312" w:hAnsi="Times New Roman" w:cs="Times New Roman"/>
                <w:kern w:val="0"/>
              </w:rPr>
              <w:t>（</w:t>
            </w:r>
            <w:r w:rsidRPr="00F00169">
              <w:rPr>
                <w:rFonts w:ascii="Times New Roman" w:eastAsia="楷体_GB2312" w:hAnsi="Times New Roman" w:cs="Times New Roman"/>
                <w:kern w:val="0"/>
              </w:rPr>
              <w:t>请在所选类别前划</w:t>
            </w:r>
            <w:r w:rsidRPr="00F00169">
              <w:rPr>
                <w:rFonts w:ascii="Times New Roman" w:eastAsia="楷体_GB2312" w:hAnsi="Times New Roman" w:cs="Times New Roman" w:hint="eastAsia"/>
                <w:kern w:val="0"/>
              </w:rPr>
              <w:t>“</w:t>
            </w:r>
            <w:r w:rsidRPr="00F00169">
              <w:rPr>
                <w:rFonts w:ascii="Times New Roman" w:eastAsia="楷体_GB2312" w:hAnsi="Times New Roman" w:cs="Times New Roman"/>
                <w:kern w:val="0"/>
              </w:rPr>
              <w:t>√</w:t>
            </w:r>
            <w:r w:rsidRPr="00F00169">
              <w:rPr>
                <w:rFonts w:ascii="Times New Roman" w:eastAsia="楷体_GB2312" w:hAnsi="Times New Roman" w:cs="Times New Roman" w:hint="eastAsia"/>
                <w:kern w:val="0"/>
              </w:rPr>
              <w:t>”</w:t>
            </w:r>
            <w:r w:rsidRPr="00F00169">
              <w:rPr>
                <w:rFonts w:ascii="Times New Roman" w:eastAsia="楷体_GB2312" w:hAnsi="Times New Roman" w:cs="Times New Roman"/>
                <w:kern w:val="0"/>
              </w:rPr>
              <w:t>，二选一</w:t>
            </w:r>
            <w:r w:rsidRPr="00F00169">
              <w:rPr>
                <w:rFonts w:ascii="仿宋_GB2312" w:eastAsia="仿宋_GB2312" w:hAnsi="Times New Roman" w:cs="Times New Roman"/>
                <w:kern w:val="0"/>
              </w:rPr>
              <w:t>）</w:t>
            </w:r>
          </w:p>
          <w:p w:rsidR="00F00169" w:rsidRPr="00F00169" w:rsidRDefault="00F00169" w:rsidP="00F00169">
            <w:pPr>
              <w:spacing w:line="540" w:lineRule="atLeast"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楷体_GB2312" w:hAnsi="Times New Roman" w:cs="Times New Roman"/>
                <w:kern w:val="0"/>
              </w:rPr>
              <w:t>1.</w:t>
            </w:r>
            <w:r w:rsidRPr="00F00169">
              <w:rPr>
                <w:rFonts w:ascii="仿宋_GB2312" w:eastAsia="仿宋_GB2312" w:hAnsi="Times New Roman" w:cs="Times New Roman"/>
                <w:kern w:val="0"/>
              </w:rPr>
              <w:t>（</w:t>
            </w:r>
            <w:r w:rsidRPr="00F00169">
              <w:rPr>
                <w:rFonts w:ascii="仿宋_GB2312" w:eastAsia="仿宋_GB2312" w:hAnsi="Times New Roman" w:cs="Times New Roman" w:hint="eastAsia"/>
                <w:kern w:val="0"/>
              </w:rPr>
              <w:t xml:space="preserve">   </w:t>
            </w:r>
            <w:r w:rsidRPr="00F00169">
              <w:rPr>
                <w:rFonts w:ascii="仿宋_GB2312" w:eastAsia="仿宋_GB2312" w:hAnsi="Times New Roman" w:cs="Times New Roman"/>
                <w:kern w:val="0"/>
              </w:rPr>
              <w:t>）</w:t>
            </w:r>
            <w:r w:rsidRPr="00F00169">
              <w:rPr>
                <w:rFonts w:ascii="Times New Roman" w:eastAsia="楷体_GB2312" w:hAnsi="Times New Roman" w:cs="Times New Roman"/>
                <w:kern w:val="0"/>
              </w:rPr>
              <w:t>剧情片</w:t>
            </w:r>
            <w:r w:rsidRPr="00F00169">
              <w:rPr>
                <w:rFonts w:ascii="Times New Roman" w:eastAsia="楷体_GB2312" w:hAnsi="Times New Roman" w:cs="Times New Roman"/>
                <w:kern w:val="0"/>
              </w:rPr>
              <w:t xml:space="preserve"> </w:t>
            </w:r>
            <w:r w:rsidRPr="00F00169">
              <w:rPr>
                <w:rFonts w:ascii="Times New Roman" w:eastAsia="楷体_GB2312" w:hAnsi="Times New Roman" w:cs="Times New Roman" w:hint="eastAsia"/>
                <w:kern w:val="0"/>
              </w:rPr>
              <w:t xml:space="preserve">  </w:t>
            </w:r>
            <w:r w:rsidRPr="00F00169">
              <w:rPr>
                <w:rFonts w:ascii="Times New Roman" w:eastAsia="楷体_GB2312" w:hAnsi="Times New Roman" w:cs="Times New Roman"/>
                <w:kern w:val="0"/>
              </w:rPr>
              <w:t xml:space="preserve"> 2.</w:t>
            </w:r>
            <w:r w:rsidRPr="00F00169">
              <w:rPr>
                <w:rFonts w:ascii="仿宋_GB2312" w:eastAsia="仿宋_GB2312" w:hAnsi="Times New Roman" w:cs="Times New Roman"/>
                <w:kern w:val="0"/>
              </w:rPr>
              <w:t>（</w:t>
            </w:r>
            <w:r w:rsidRPr="00F00169">
              <w:rPr>
                <w:rFonts w:ascii="仿宋_GB2312" w:eastAsia="仿宋_GB2312" w:hAnsi="Times New Roman" w:cs="Times New Roman" w:hint="eastAsia"/>
                <w:kern w:val="0"/>
              </w:rPr>
              <w:t xml:space="preserve">   </w:t>
            </w:r>
            <w:r w:rsidRPr="00F00169">
              <w:rPr>
                <w:rFonts w:ascii="仿宋_GB2312" w:eastAsia="仿宋_GB2312" w:hAnsi="Times New Roman" w:cs="Times New Roman"/>
                <w:kern w:val="0"/>
              </w:rPr>
              <w:t>）</w:t>
            </w:r>
            <w:r w:rsidRPr="00F00169">
              <w:rPr>
                <w:rFonts w:ascii="Times New Roman" w:eastAsia="楷体_GB2312" w:hAnsi="Times New Roman" w:cs="Times New Roman"/>
                <w:kern w:val="0"/>
              </w:rPr>
              <w:t>纪录片</w:t>
            </w:r>
          </w:p>
        </w:tc>
      </w:tr>
      <w:tr w:rsidR="00F00169" w:rsidRPr="00F00169" w:rsidTr="0089490D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时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F00169" w:rsidRPr="00F00169" w:rsidTr="0089490D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28"/>
                <w:szCs w:val="28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指</w:t>
            </w:r>
            <w:r w:rsidRPr="00F00169">
              <w:rPr>
                <w:rFonts w:ascii="Times New Roman" w:eastAsia="宋体" w:hAnsi="Times New Roman" w:cs="Times New Roman"/>
                <w:spacing w:val="-10"/>
                <w:kern w:val="0"/>
                <w:sz w:val="28"/>
                <w:szCs w:val="28"/>
              </w:rPr>
              <w:t>导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其他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机</w:t>
            </w:r>
          </w:p>
        </w:tc>
      </w:tr>
      <w:tr w:rsidR="00F00169" w:rsidRPr="00F00169" w:rsidTr="0089490D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00169" w:rsidRPr="00F00169" w:rsidTr="0089490D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169" w:rsidRPr="00F00169" w:rsidRDefault="00F00169" w:rsidP="00F0016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F00169" w:rsidRPr="00F00169" w:rsidTr="0089490D">
        <w:trPr>
          <w:trHeight w:val="451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品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（</w:t>
            </w:r>
            <w:r w:rsidRPr="00F00169"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限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300</w:t>
            </w:r>
            <w:r w:rsidRPr="00F00169"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>字以内</w:t>
            </w:r>
            <w:r w:rsidRPr="00F00169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）</w:t>
            </w: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</w:tr>
      <w:tr w:rsidR="00F00169" w:rsidRPr="00F00169" w:rsidTr="0089490D">
        <w:trPr>
          <w:trHeight w:val="733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69" w:rsidRPr="00F00169" w:rsidRDefault="00F00169" w:rsidP="00F00169">
            <w:pPr>
              <w:widowControl w:val="0"/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F00169">
              <w:rPr>
                <w:rFonts w:ascii="Times New Roman" w:eastAsia="宋体" w:hAnsi="Times New Roman" w:cs="Times New Roman"/>
                <w:sz w:val="28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F00169" w:rsidRPr="00F00169" w:rsidRDefault="00F00169" w:rsidP="00F00169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负责人：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         </w:t>
            </w:r>
            <w:r w:rsidRPr="00F00169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（推荐部门盖章）</w:t>
            </w:r>
          </w:p>
          <w:p w:rsidR="00F00169" w:rsidRPr="00F00169" w:rsidRDefault="00F00169" w:rsidP="00F00169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         </w:t>
            </w:r>
            <w:r w:rsidRPr="00F00169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  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F00169">
              <w:rPr>
                <w:rFonts w:ascii="Times New Roman" w:eastAsia="宋体" w:hAnsi="Times New Roman" w:cs="Times New Roman" w:hint="eastAsia"/>
                <w:kern w:val="0"/>
                <w:sz w:val="28"/>
                <w:szCs w:val="20"/>
              </w:rPr>
              <w:t xml:space="preserve">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月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</w:t>
            </w:r>
            <w:r w:rsidRPr="00F00169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F001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845A5F" w:rsidRDefault="00845A5F"/>
    <w:sectPr w:rsidR="0084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F4" w:rsidRDefault="00E232F4" w:rsidP="00F00169">
      <w:pPr>
        <w:spacing w:line="240" w:lineRule="auto"/>
      </w:pPr>
      <w:r>
        <w:separator/>
      </w:r>
    </w:p>
  </w:endnote>
  <w:endnote w:type="continuationSeparator" w:id="0">
    <w:p w:rsidR="00E232F4" w:rsidRDefault="00E232F4" w:rsidP="00F00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F4" w:rsidRDefault="00E232F4" w:rsidP="00F00169">
      <w:pPr>
        <w:spacing w:line="240" w:lineRule="auto"/>
      </w:pPr>
      <w:r>
        <w:separator/>
      </w:r>
    </w:p>
  </w:footnote>
  <w:footnote w:type="continuationSeparator" w:id="0">
    <w:p w:rsidR="00E232F4" w:rsidRDefault="00E232F4" w:rsidP="00F001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A7"/>
    <w:rsid w:val="001C63AC"/>
    <w:rsid w:val="00292AD3"/>
    <w:rsid w:val="00403D31"/>
    <w:rsid w:val="00516FF6"/>
    <w:rsid w:val="006643A7"/>
    <w:rsid w:val="00745DE7"/>
    <w:rsid w:val="007647F5"/>
    <w:rsid w:val="00845A5F"/>
    <w:rsid w:val="009B3EE5"/>
    <w:rsid w:val="00A232B3"/>
    <w:rsid w:val="00C80D2B"/>
    <w:rsid w:val="00D839A0"/>
    <w:rsid w:val="00DF3F0A"/>
    <w:rsid w:val="00E232F4"/>
    <w:rsid w:val="00EA7592"/>
    <w:rsid w:val="00F00169"/>
    <w:rsid w:val="00F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1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1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169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F00169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1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1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169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F00169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delll</cp:lastModifiedBy>
  <cp:revision>13</cp:revision>
  <dcterms:created xsi:type="dcterms:W3CDTF">2017-05-31T09:17:00Z</dcterms:created>
  <dcterms:modified xsi:type="dcterms:W3CDTF">2017-06-12T08:02:00Z</dcterms:modified>
</cp:coreProperties>
</file>