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352" w:rsidRDefault="00EA4F08" w:rsidP="00D42352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”课</w:t>
      </w:r>
      <w:r w:rsidR="00D42352" w:rsidRPr="00D42352">
        <w:rPr>
          <w:rFonts w:hint="eastAsia"/>
          <w:b/>
          <w:sz w:val="32"/>
          <w:szCs w:val="32"/>
        </w:rPr>
        <w:t>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81292D" w:rsidTr="003F2577">
        <w:trPr>
          <w:trHeight w:val="280"/>
        </w:trPr>
        <w:tc>
          <w:tcPr>
            <w:tcW w:w="3227" w:type="dxa"/>
            <w:vMerge w:val="restart"/>
          </w:tcPr>
          <w:p w:rsidR="0081292D" w:rsidRDefault="0081292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资源及新能源综合管理</w:t>
            </w:r>
          </w:p>
          <w:p w:rsidR="0081292D" w:rsidRDefault="0081292D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</w:rPr>
              <w:t>（傅强、周湘通、周征宇、杨守业、翁成郁、周怀阳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1292D" w:rsidRPr="00217BDA" w:rsidRDefault="0081292D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81292D" w:rsidRPr="00217BDA" w:rsidRDefault="0081292D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81292D" w:rsidRPr="00217BDA" w:rsidRDefault="0081292D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81292D" w:rsidRPr="00217BDA" w:rsidRDefault="0081292D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81292D" w:rsidTr="0008176A">
        <w:trPr>
          <w:trHeight w:val="441"/>
        </w:trPr>
        <w:tc>
          <w:tcPr>
            <w:tcW w:w="3227" w:type="dxa"/>
            <w:vMerge/>
            <w:vAlign w:val="center"/>
          </w:tcPr>
          <w:p w:rsidR="0081292D" w:rsidRPr="00217BDA" w:rsidRDefault="0081292D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81292D" w:rsidRDefault="007E5E64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81292D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81292D" w:rsidTr="003F2577">
        <w:trPr>
          <w:trHeight w:val="360"/>
        </w:trPr>
        <w:tc>
          <w:tcPr>
            <w:tcW w:w="3227" w:type="dxa"/>
          </w:tcPr>
          <w:p w:rsidR="0081292D" w:rsidRDefault="0081292D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生态系统管</w:t>
            </w:r>
            <w:r>
              <w:rPr>
                <w:rFonts w:hint="eastAsia"/>
                <w:b/>
              </w:rPr>
              <w:t>理</w:t>
            </w:r>
          </w:p>
          <w:p w:rsidR="0081292D" w:rsidRDefault="0081292D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</w:rPr>
              <w:t>（李建华、杨永兴，方萍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81292D" w:rsidRDefault="0081292D" w:rsidP="0037335C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268" w:type="dxa"/>
          </w:tcPr>
          <w:p w:rsidR="0081292D" w:rsidRDefault="007E5E64" w:rsidP="00A1377A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81292D"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81292D" w:rsidRDefault="0081292D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81292D" w:rsidTr="003F2577">
        <w:trPr>
          <w:trHeight w:val="270"/>
        </w:trPr>
        <w:tc>
          <w:tcPr>
            <w:tcW w:w="3227" w:type="dxa"/>
          </w:tcPr>
          <w:p w:rsidR="0081292D" w:rsidRDefault="0081292D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全球可持续发展前</w:t>
            </w:r>
            <w:r>
              <w:rPr>
                <w:rFonts w:hint="eastAsia"/>
                <w:b/>
              </w:rPr>
              <w:t>沿</w:t>
            </w:r>
          </w:p>
          <w:p w:rsidR="0081292D" w:rsidRDefault="0081292D">
            <w:pPr>
              <w:jc w:val="center"/>
            </w:pPr>
            <w:r>
              <w:rPr>
                <w:rFonts w:ascii="宋体" w:eastAsia="宋体" w:hAnsi="宋体" w:cs="宋体" w:hint="eastAsia"/>
              </w:rPr>
              <w:t>（李风亭</w:t>
            </w:r>
            <w:r>
              <w:rPr>
                <w:rFonts w:hint="eastAsia"/>
              </w:rPr>
              <w:t>）</w:t>
            </w:r>
          </w:p>
        </w:tc>
        <w:tc>
          <w:tcPr>
            <w:tcW w:w="10737" w:type="dxa"/>
            <w:gridSpan w:val="4"/>
          </w:tcPr>
          <w:p w:rsidR="0081292D" w:rsidRDefault="0081292D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81292D" w:rsidTr="003F2577">
        <w:trPr>
          <w:trHeight w:val="232"/>
        </w:trPr>
        <w:tc>
          <w:tcPr>
            <w:tcW w:w="3227" w:type="dxa"/>
          </w:tcPr>
          <w:p w:rsidR="0081292D" w:rsidRDefault="0081292D">
            <w:pPr>
              <w:jc w:val="center"/>
              <w:rPr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绿色经</w:t>
            </w:r>
            <w:r>
              <w:rPr>
                <w:rFonts w:hint="eastAsia"/>
                <w:b/>
              </w:rPr>
              <w:t>济</w:t>
            </w:r>
          </w:p>
          <w:p w:rsidR="0081292D" w:rsidRDefault="0081292D">
            <w:pPr>
              <w:jc w:val="center"/>
            </w:pPr>
            <w:r>
              <w:rPr>
                <w:rFonts w:ascii="宋体" w:eastAsia="宋体" w:hAnsi="宋体" w:cs="宋体" w:hint="eastAsia"/>
              </w:rPr>
              <w:t>（阮青松</w:t>
            </w:r>
            <w:r>
              <w:rPr>
                <w:rFonts w:hint="eastAsia"/>
              </w:rPr>
              <w:t>）</w:t>
            </w:r>
          </w:p>
        </w:tc>
        <w:tc>
          <w:tcPr>
            <w:tcW w:w="10737" w:type="dxa"/>
            <w:gridSpan w:val="4"/>
          </w:tcPr>
          <w:p w:rsidR="0081292D" w:rsidRDefault="0081292D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9FD3A4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036B47" w:rsidRDefault="00217BDA" w:rsidP="006C05A6">
            <w:pPr>
              <w:jc w:val="center"/>
              <w:rPr>
                <w:b/>
              </w:rPr>
            </w:pPr>
            <w:r w:rsidRPr="00036B47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036B47" w:rsidRDefault="00217BDA" w:rsidP="006C05A6">
            <w:pPr>
              <w:jc w:val="center"/>
              <w:rPr>
                <w:b/>
              </w:rPr>
            </w:pPr>
            <w:r w:rsidRPr="00036B47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污染控制技术</w:t>
            </w:r>
          </w:p>
          <w:p w:rsidR="00CD13C3" w:rsidRPr="00D9248D" w:rsidRDefault="00CD13C3" w:rsidP="006F5E0E">
            <w:pPr>
              <w:jc w:val="center"/>
            </w:pPr>
            <w:r w:rsidRPr="00D9248D">
              <w:rPr>
                <w:rFonts w:hint="eastAsia"/>
              </w:rPr>
              <w:t>（李咏梅、谢丽、柴晓利、徐斌）</w:t>
            </w:r>
          </w:p>
        </w:tc>
        <w:tc>
          <w:tcPr>
            <w:tcW w:w="5528" w:type="dxa"/>
            <w:gridSpan w:val="2"/>
          </w:tcPr>
          <w:p w:rsidR="00217BDA" w:rsidRDefault="00C03A75" w:rsidP="006C05A6">
            <w:pPr>
              <w:jc w:val="center"/>
            </w:pPr>
            <w:r>
              <w:rPr>
                <w:rFonts w:hint="eastAsia"/>
              </w:rPr>
              <w:t>周三</w:t>
            </w:r>
            <w:r>
              <w:rPr>
                <w:rFonts w:hint="eastAsia"/>
              </w:rPr>
              <w:t>18:30-21:00</w:t>
            </w:r>
          </w:p>
        </w:tc>
        <w:tc>
          <w:tcPr>
            <w:tcW w:w="5209" w:type="dxa"/>
            <w:gridSpan w:val="2"/>
          </w:tcPr>
          <w:p w:rsidR="00217BDA" w:rsidRDefault="007E5E64" w:rsidP="00036B47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C03A75">
              <w:rPr>
                <w:rFonts w:hint="eastAsia"/>
              </w:rPr>
              <w:t>308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Default="00C03A75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环境规划与评价</w:t>
            </w:r>
          </w:p>
          <w:p w:rsidR="00CD13C3" w:rsidRPr="00D9248D" w:rsidRDefault="00CD13C3" w:rsidP="006F5E0E">
            <w:pPr>
              <w:jc w:val="center"/>
            </w:pPr>
            <w:r w:rsidRPr="00D9248D">
              <w:rPr>
                <w:rFonts w:hint="eastAsia"/>
              </w:rPr>
              <w:t>（廖振良、包村宽）</w:t>
            </w:r>
          </w:p>
        </w:tc>
        <w:tc>
          <w:tcPr>
            <w:tcW w:w="5528" w:type="dxa"/>
            <w:gridSpan w:val="2"/>
          </w:tcPr>
          <w:p w:rsidR="00C03A75" w:rsidRDefault="00C03A75" w:rsidP="00C03A75">
            <w:pPr>
              <w:jc w:val="center"/>
            </w:pPr>
            <w:r>
              <w:rPr>
                <w:rFonts w:hint="eastAsia"/>
              </w:rPr>
              <w:t>周六</w:t>
            </w:r>
            <w:r>
              <w:rPr>
                <w:rFonts w:hint="eastAsia"/>
              </w:rPr>
              <w:t xml:space="preserve"> 18:30-21:00</w:t>
            </w:r>
          </w:p>
        </w:tc>
        <w:tc>
          <w:tcPr>
            <w:tcW w:w="5209" w:type="dxa"/>
            <w:gridSpan w:val="2"/>
          </w:tcPr>
          <w:p w:rsidR="00217BDA" w:rsidRDefault="007E5E64" w:rsidP="006C05A6">
            <w:pPr>
              <w:jc w:val="center"/>
            </w:pPr>
            <w:r>
              <w:rPr>
                <w:rFonts w:hint="eastAsia"/>
              </w:rPr>
              <w:t>彰武校区北大楼</w:t>
            </w:r>
            <w:r w:rsidR="00FB3222">
              <w:rPr>
                <w:rFonts w:hint="eastAsia"/>
              </w:rPr>
              <w:t>303</w:t>
            </w:r>
          </w:p>
        </w:tc>
      </w:tr>
      <w:tr w:rsidR="003F2577" w:rsidTr="003F2577">
        <w:trPr>
          <w:trHeight w:val="372"/>
        </w:trPr>
        <w:tc>
          <w:tcPr>
            <w:tcW w:w="3227" w:type="dxa"/>
          </w:tcPr>
          <w:p w:rsidR="003F2577" w:rsidRDefault="003F2577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环境信息学及应用</w:t>
            </w:r>
          </w:p>
          <w:p w:rsidR="00D9248D" w:rsidRPr="00217BDA" w:rsidRDefault="00D9248D" w:rsidP="006F5E0E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郭茹）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3F2577" w:rsidTr="003F2577">
        <w:trPr>
          <w:trHeight w:val="310"/>
        </w:trPr>
        <w:tc>
          <w:tcPr>
            <w:tcW w:w="3227" w:type="dxa"/>
          </w:tcPr>
          <w:p w:rsidR="003F2577" w:rsidRDefault="003F2577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环境政策与管理</w:t>
            </w:r>
          </w:p>
          <w:p w:rsidR="00D9248D" w:rsidRPr="00217BDA" w:rsidRDefault="00D9248D" w:rsidP="006F5E0E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杨海真、陆志波）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Default="00F6724D" w:rsidP="003F2577"/>
    <w:sectPr w:rsidR="00F6724D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81D" w:rsidRDefault="00E5781D" w:rsidP="003F2577">
      <w:r>
        <w:separator/>
      </w:r>
    </w:p>
  </w:endnote>
  <w:endnote w:type="continuationSeparator" w:id="1">
    <w:p w:rsidR="00E5781D" w:rsidRDefault="00E5781D" w:rsidP="003F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81D" w:rsidRDefault="00E5781D" w:rsidP="003F2577">
      <w:r>
        <w:separator/>
      </w:r>
    </w:p>
  </w:footnote>
  <w:footnote w:type="continuationSeparator" w:id="1">
    <w:p w:rsidR="00E5781D" w:rsidRDefault="00E5781D" w:rsidP="003F2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1DF"/>
    <w:rsid w:val="00003D32"/>
    <w:rsid w:val="00036B47"/>
    <w:rsid w:val="00114C4B"/>
    <w:rsid w:val="00217BDA"/>
    <w:rsid w:val="0037335C"/>
    <w:rsid w:val="003F2577"/>
    <w:rsid w:val="005011DF"/>
    <w:rsid w:val="00533006"/>
    <w:rsid w:val="00570072"/>
    <w:rsid w:val="005D3F53"/>
    <w:rsid w:val="00663382"/>
    <w:rsid w:val="006F5E0E"/>
    <w:rsid w:val="007E5E64"/>
    <w:rsid w:val="0081292D"/>
    <w:rsid w:val="009A1C03"/>
    <w:rsid w:val="00A1377A"/>
    <w:rsid w:val="00C014F3"/>
    <w:rsid w:val="00C03A75"/>
    <w:rsid w:val="00C408BC"/>
    <w:rsid w:val="00C93C06"/>
    <w:rsid w:val="00CD13C3"/>
    <w:rsid w:val="00D42352"/>
    <w:rsid w:val="00D9248D"/>
    <w:rsid w:val="00DD417D"/>
    <w:rsid w:val="00E3467D"/>
    <w:rsid w:val="00E5781D"/>
    <w:rsid w:val="00EA4F08"/>
    <w:rsid w:val="00ED0DE3"/>
    <w:rsid w:val="00EF6C73"/>
    <w:rsid w:val="00F360BC"/>
    <w:rsid w:val="00F50D79"/>
    <w:rsid w:val="00F57A7E"/>
    <w:rsid w:val="00F6724D"/>
    <w:rsid w:val="00FB3222"/>
    <w:rsid w:val="00FD6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</Words>
  <Characters>395</Characters>
  <Application>Microsoft Office Word</Application>
  <DocSecurity>0</DocSecurity>
  <Lines>3</Lines>
  <Paragraphs>1</Paragraphs>
  <ScaleCrop>false</ScaleCrop>
  <Company>微软中国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WZD</cp:lastModifiedBy>
  <cp:revision>15</cp:revision>
  <dcterms:created xsi:type="dcterms:W3CDTF">2012-10-21T08:10:00Z</dcterms:created>
  <dcterms:modified xsi:type="dcterms:W3CDTF">2012-10-24T14:42:00Z</dcterms:modified>
</cp:coreProperties>
</file>