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52" w:rsidRDefault="006B25F4" w:rsidP="00D4235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“可持续发展</w:t>
      </w:r>
      <w:r w:rsidR="00D42352" w:rsidRPr="00D42352">
        <w:rPr>
          <w:rFonts w:hint="eastAsia"/>
          <w:b/>
          <w:sz w:val="32"/>
          <w:szCs w:val="32"/>
        </w:rPr>
        <w:t>辅修专业</w:t>
      </w:r>
      <w:r>
        <w:rPr>
          <w:rFonts w:hint="eastAsia"/>
          <w:b/>
          <w:sz w:val="32"/>
          <w:szCs w:val="32"/>
        </w:rPr>
        <w:t>”</w:t>
      </w:r>
      <w:r w:rsidR="00D42352" w:rsidRPr="00D42352">
        <w:rPr>
          <w:rFonts w:hint="eastAsia"/>
          <w:b/>
          <w:sz w:val="32"/>
          <w:szCs w:val="32"/>
        </w:rPr>
        <w:t>课表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D000FC" w:rsidTr="003F2577">
        <w:trPr>
          <w:trHeight w:val="280"/>
        </w:trPr>
        <w:tc>
          <w:tcPr>
            <w:tcW w:w="3227" w:type="dxa"/>
            <w:vMerge w:val="restart"/>
          </w:tcPr>
          <w:p w:rsidR="00D000FC" w:rsidRDefault="00D000FC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资源及新能源综合管理</w:t>
            </w:r>
          </w:p>
          <w:p w:rsidR="00D000FC" w:rsidRPr="00217BDA" w:rsidRDefault="00D000FC" w:rsidP="00472E48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傅强、周湘通、周征宇、杨守业、翁成郁、周怀阳）</w:t>
            </w:r>
          </w:p>
        </w:tc>
        <w:tc>
          <w:tcPr>
            <w:tcW w:w="3260" w:type="dxa"/>
          </w:tcPr>
          <w:p w:rsidR="00D000FC" w:rsidRPr="00217BDA" w:rsidRDefault="00D000F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D000FC" w:rsidRPr="00217BDA" w:rsidRDefault="00D000F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D000FC" w:rsidRPr="00217BDA" w:rsidRDefault="00D000F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D000FC" w:rsidRPr="00217BDA" w:rsidRDefault="00D000F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D000FC" w:rsidTr="003F2577">
        <w:trPr>
          <w:trHeight w:val="441"/>
        </w:trPr>
        <w:tc>
          <w:tcPr>
            <w:tcW w:w="3227" w:type="dxa"/>
            <w:vMerge/>
          </w:tcPr>
          <w:p w:rsidR="00D000FC" w:rsidRPr="00217BDA" w:rsidRDefault="00D000FC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D000FC" w:rsidRDefault="00EE5FFB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D000FC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D000FC" w:rsidTr="003F2577">
        <w:trPr>
          <w:trHeight w:val="360"/>
        </w:trPr>
        <w:tc>
          <w:tcPr>
            <w:tcW w:w="3227" w:type="dxa"/>
          </w:tcPr>
          <w:p w:rsidR="00D000FC" w:rsidRDefault="00D000FC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生态系统管理</w:t>
            </w:r>
          </w:p>
          <w:p w:rsidR="00D000FC" w:rsidRPr="00217BDA" w:rsidRDefault="00D000FC" w:rsidP="00472E48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李建华、杨永兴，方萍）</w:t>
            </w:r>
          </w:p>
        </w:tc>
        <w:tc>
          <w:tcPr>
            <w:tcW w:w="3260" w:type="dxa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D000FC" w:rsidRDefault="00D000FC" w:rsidP="0037335C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268" w:type="dxa"/>
          </w:tcPr>
          <w:p w:rsidR="00D000FC" w:rsidRDefault="00EE5FFB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D000FC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D000FC" w:rsidRDefault="00D000FC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D000FC" w:rsidTr="003F2577">
        <w:trPr>
          <w:trHeight w:val="270"/>
        </w:trPr>
        <w:tc>
          <w:tcPr>
            <w:tcW w:w="3227" w:type="dxa"/>
          </w:tcPr>
          <w:p w:rsidR="00D000FC" w:rsidRDefault="00D000FC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全球可持续发展前沿</w:t>
            </w:r>
          </w:p>
          <w:p w:rsidR="00D000FC" w:rsidRPr="0077695D" w:rsidRDefault="00D000FC" w:rsidP="00472E48">
            <w:pPr>
              <w:jc w:val="center"/>
            </w:pPr>
            <w:r w:rsidRPr="0077695D">
              <w:rPr>
                <w:rFonts w:hint="eastAsia"/>
              </w:rPr>
              <w:t>（李风亭）</w:t>
            </w:r>
          </w:p>
        </w:tc>
        <w:tc>
          <w:tcPr>
            <w:tcW w:w="10737" w:type="dxa"/>
            <w:gridSpan w:val="4"/>
          </w:tcPr>
          <w:p w:rsidR="00D000FC" w:rsidRDefault="00D000FC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D000FC" w:rsidTr="003F2577">
        <w:trPr>
          <w:trHeight w:val="232"/>
        </w:trPr>
        <w:tc>
          <w:tcPr>
            <w:tcW w:w="3227" w:type="dxa"/>
          </w:tcPr>
          <w:p w:rsidR="00D000FC" w:rsidRDefault="00D000FC" w:rsidP="00472E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绿色经济</w:t>
            </w:r>
          </w:p>
          <w:p w:rsidR="00D000FC" w:rsidRPr="0077695D" w:rsidRDefault="00D000FC" w:rsidP="00472E48">
            <w:pPr>
              <w:jc w:val="center"/>
            </w:pPr>
            <w:r w:rsidRPr="0077695D">
              <w:rPr>
                <w:rFonts w:hint="eastAsia"/>
              </w:rPr>
              <w:t>（阮青松）</w:t>
            </w:r>
          </w:p>
        </w:tc>
        <w:tc>
          <w:tcPr>
            <w:tcW w:w="10737" w:type="dxa"/>
            <w:gridSpan w:val="4"/>
          </w:tcPr>
          <w:p w:rsidR="00D000FC" w:rsidRDefault="00D000FC" w:rsidP="006C05A6">
            <w:pPr>
              <w:jc w:val="center"/>
            </w:pPr>
            <w:r w:rsidRPr="00E90D35">
              <w:rPr>
                <w:rFonts w:hint="eastAsia"/>
                <w:color w:val="FF0000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Default="00E10FFC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区域经济与可持续发展</w:t>
            </w:r>
          </w:p>
          <w:p w:rsidR="00D000FC" w:rsidRPr="00D000FC" w:rsidRDefault="00D000FC" w:rsidP="006C05A6">
            <w:pPr>
              <w:jc w:val="center"/>
            </w:pPr>
            <w:r w:rsidRPr="00D000FC">
              <w:rPr>
                <w:rFonts w:hint="eastAsia"/>
              </w:rPr>
              <w:t>（林善浪）</w:t>
            </w:r>
          </w:p>
        </w:tc>
        <w:tc>
          <w:tcPr>
            <w:tcW w:w="5528" w:type="dxa"/>
            <w:gridSpan w:val="2"/>
          </w:tcPr>
          <w:p w:rsidR="00217BDA" w:rsidRDefault="00E10FFC" w:rsidP="006C05A6">
            <w:pPr>
              <w:jc w:val="center"/>
            </w:pPr>
            <w:r>
              <w:rPr>
                <w:rFonts w:hint="eastAsia"/>
              </w:rPr>
              <w:t>周五</w:t>
            </w:r>
            <w:r w:rsidR="00554F3E">
              <w:rPr>
                <w:rFonts w:hint="eastAsia"/>
              </w:rPr>
              <w:t>18:0</w:t>
            </w:r>
            <w:r>
              <w:rPr>
                <w:rFonts w:hint="eastAsia"/>
              </w:rPr>
              <w:t>0-20</w:t>
            </w:r>
            <w:r w:rsidR="00554F3E">
              <w:rPr>
                <w:rFonts w:hint="eastAsia"/>
              </w:rPr>
              <w:t>:2</w:t>
            </w:r>
            <w:bookmarkStart w:id="0" w:name="_GoBack"/>
            <w:bookmarkEnd w:id="0"/>
            <w:r w:rsidR="00C03A75">
              <w:rPr>
                <w:rFonts w:hint="eastAsia"/>
              </w:rPr>
              <w:t>0</w:t>
            </w:r>
          </w:p>
        </w:tc>
        <w:tc>
          <w:tcPr>
            <w:tcW w:w="5209" w:type="dxa"/>
            <w:gridSpan w:val="2"/>
          </w:tcPr>
          <w:p w:rsidR="00217BDA" w:rsidRDefault="00E10FFC" w:rsidP="006C05A6">
            <w:pPr>
              <w:jc w:val="center"/>
            </w:pPr>
            <w:r>
              <w:rPr>
                <w:rFonts w:hint="eastAsia"/>
              </w:rPr>
              <w:t>嘉定校区</w:t>
            </w:r>
            <w:r>
              <w:rPr>
                <w:rFonts w:hint="eastAsia"/>
              </w:rPr>
              <w:t xml:space="preserve"> C110</w:t>
            </w:r>
          </w:p>
        </w:tc>
      </w:tr>
      <w:tr w:rsidR="00217BDA" w:rsidTr="003F2577">
        <w:trPr>
          <w:trHeight w:val="270"/>
        </w:trPr>
        <w:tc>
          <w:tcPr>
            <w:tcW w:w="3227" w:type="dxa"/>
          </w:tcPr>
          <w:p w:rsidR="00217BDA" w:rsidRDefault="00E10FFC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电子商务与可持续发展</w:t>
            </w:r>
          </w:p>
          <w:p w:rsidR="00D000FC" w:rsidRPr="00D000FC" w:rsidRDefault="00D000FC" w:rsidP="006C05A6">
            <w:pPr>
              <w:jc w:val="center"/>
            </w:pPr>
            <w:r w:rsidRPr="00D000FC">
              <w:rPr>
                <w:rFonts w:hint="eastAsia"/>
              </w:rPr>
              <w:t>（朱茂然）</w:t>
            </w:r>
          </w:p>
        </w:tc>
        <w:tc>
          <w:tcPr>
            <w:tcW w:w="5528" w:type="dxa"/>
            <w:gridSpan w:val="2"/>
          </w:tcPr>
          <w:p w:rsidR="00C03A75" w:rsidRDefault="00980D83" w:rsidP="00C03A75">
            <w:pPr>
              <w:jc w:val="center"/>
            </w:pPr>
            <w:r>
              <w:rPr>
                <w:rFonts w:hint="eastAsia"/>
              </w:rPr>
              <w:t>周一</w:t>
            </w:r>
            <w:r w:rsidR="005111E6">
              <w:rPr>
                <w:rFonts w:hint="eastAsia"/>
              </w:rPr>
              <w:t xml:space="preserve"> 18:0</w:t>
            </w:r>
            <w:r w:rsidR="00E10FFC">
              <w:rPr>
                <w:rFonts w:hint="eastAsia"/>
              </w:rPr>
              <w:t>0-20</w:t>
            </w:r>
            <w:r w:rsidR="005111E6">
              <w:rPr>
                <w:rFonts w:hint="eastAsia"/>
              </w:rPr>
              <w:t>:2</w:t>
            </w:r>
            <w:r w:rsidR="00C03A75">
              <w:rPr>
                <w:rFonts w:hint="eastAsia"/>
              </w:rPr>
              <w:t>0</w:t>
            </w:r>
          </w:p>
        </w:tc>
        <w:tc>
          <w:tcPr>
            <w:tcW w:w="5209" w:type="dxa"/>
            <w:gridSpan w:val="2"/>
          </w:tcPr>
          <w:p w:rsidR="00217BDA" w:rsidRDefault="00E10FFC" w:rsidP="006C05A6">
            <w:pPr>
              <w:jc w:val="center"/>
            </w:pPr>
            <w:r>
              <w:rPr>
                <w:rFonts w:hint="eastAsia"/>
              </w:rPr>
              <w:t>嘉定校区</w:t>
            </w:r>
            <w:r>
              <w:rPr>
                <w:rFonts w:hint="eastAsia"/>
              </w:rPr>
              <w:t xml:space="preserve"> C101</w:t>
            </w:r>
          </w:p>
        </w:tc>
      </w:tr>
      <w:tr w:rsidR="003F2577" w:rsidTr="003F2577">
        <w:trPr>
          <w:trHeight w:val="372"/>
        </w:trPr>
        <w:tc>
          <w:tcPr>
            <w:tcW w:w="3227" w:type="dxa"/>
          </w:tcPr>
          <w:p w:rsidR="003F2577" w:rsidRDefault="00E10FFC" w:rsidP="00C717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金融体系与可持续发展</w:t>
            </w:r>
          </w:p>
          <w:p w:rsidR="00D000FC" w:rsidRPr="00D000FC" w:rsidRDefault="00D000FC" w:rsidP="00C717B4">
            <w:pPr>
              <w:jc w:val="center"/>
            </w:pPr>
            <w:r w:rsidRPr="00D000FC">
              <w:rPr>
                <w:rFonts w:hint="eastAsia"/>
              </w:rPr>
              <w:t>（阮青松）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3F2577" w:rsidTr="003F2577">
        <w:trPr>
          <w:trHeight w:val="310"/>
        </w:trPr>
        <w:tc>
          <w:tcPr>
            <w:tcW w:w="3227" w:type="dxa"/>
          </w:tcPr>
          <w:p w:rsidR="003F2577" w:rsidRDefault="00E10FFC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环境经济学与可持续发展</w:t>
            </w:r>
          </w:p>
          <w:p w:rsidR="00D000FC" w:rsidRPr="00D000FC" w:rsidRDefault="00D000FC" w:rsidP="006C05A6">
            <w:pPr>
              <w:jc w:val="center"/>
            </w:pPr>
            <w:r w:rsidRPr="00D000FC">
              <w:rPr>
                <w:rFonts w:hint="eastAsia"/>
              </w:rPr>
              <w:t>（王晓琛）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</w:tbl>
    <w:p w:rsidR="00F6724D" w:rsidRDefault="00F6724D" w:rsidP="003F2577"/>
    <w:sectPr w:rsidR="00F6724D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E45" w:rsidRDefault="00B16E45" w:rsidP="003F2577">
      <w:r>
        <w:separator/>
      </w:r>
    </w:p>
  </w:endnote>
  <w:endnote w:type="continuationSeparator" w:id="1">
    <w:p w:rsidR="00B16E45" w:rsidRDefault="00B16E45" w:rsidP="003F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E45" w:rsidRDefault="00B16E45" w:rsidP="003F2577">
      <w:r>
        <w:separator/>
      </w:r>
    </w:p>
  </w:footnote>
  <w:footnote w:type="continuationSeparator" w:id="1">
    <w:p w:rsidR="00B16E45" w:rsidRDefault="00B16E45" w:rsidP="003F2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1DF"/>
    <w:rsid w:val="00016BF7"/>
    <w:rsid w:val="000A3280"/>
    <w:rsid w:val="000F4B78"/>
    <w:rsid w:val="00114C4B"/>
    <w:rsid w:val="00196643"/>
    <w:rsid w:val="00217BDA"/>
    <w:rsid w:val="0037335C"/>
    <w:rsid w:val="003F2577"/>
    <w:rsid w:val="005011DF"/>
    <w:rsid w:val="005111E6"/>
    <w:rsid w:val="00554F3E"/>
    <w:rsid w:val="005D3F53"/>
    <w:rsid w:val="006B25F4"/>
    <w:rsid w:val="008C45BC"/>
    <w:rsid w:val="009053AC"/>
    <w:rsid w:val="0097649E"/>
    <w:rsid w:val="00980D83"/>
    <w:rsid w:val="00A1377A"/>
    <w:rsid w:val="00B16E45"/>
    <w:rsid w:val="00B233A7"/>
    <w:rsid w:val="00B83965"/>
    <w:rsid w:val="00C03A75"/>
    <w:rsid w:val="00C717B4"/>
    <w:rsid w:val="00D000FC"/>
    <w:rsid w:val="00D42352"/>
    <w:rsid w:val="00D852B2"/>
    <w:rsid w:val="00DD417D"/>
    <w:rsid w:val="00DF24D6"/>
    <w:rsid w:val="00E10FFC"/>
    <w:rsid w:val="00E90D35"/>
    <w:rsid w:val="00EE5FFB"/>
    <w:rsid w:val="00F1066A"/>
    <w:rsid w:val="00F109DF"/>
    <w:rsid w:val="00F360BC"/>
    <w:rsid w:val="00F6724D"/>
    <w:rsid w:val="00FC3FD5"/>
    <w:rsid w:val="00FE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</Words>
  <Characters>390</Characters>
  <Application>Microsoft Office Word</Application>
  <DocSecurity>0</DocSecurity>
  <Lines>3</Lines>
  <Paragraphs>1</Paragraphs>
  <ScaleCrop>false</ScaleCrop>
  <Company>微软中国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WZD</cp:lastModifiedBy>
  <cp:revision>10</cp:revision>
  <dcterms:created xsi:type="dcterms:W3CDTF">2012-10-21T08:51:00Z</dcterms:created>
  <dcterms:modified xsi:type="dcterms:W3CDTF">2012-10-24T14:44:00Z</dcterms:modified>
</cp:coreProperties>
</file>