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D0" w:rsidRPr="002E0407" w:rsidRDefault="00D72BD0" w:rsidP="00D72BD0">
      <w:pPr>
        <w:jc w:val="center"/>
        <w:rPr>
          <w:rFonts w:ascii="仿宋_GB2312" w:eastAsia="仿宋_GB2312" w:hint="eastAsia"/>
          <w:b/>
          <w:bCs/>
          <w:sz w:val="30"/>
          <w:szCs w:val="30"/>
        </w:rPr>
      </w:pPr>
      <w:r w:rsidRPr="002E0407">
        <w:rPr>
          <w:rFonts w:ascii="仿宋_GB2312" w:eastAsia="仿宋_GB2312" w:hint="eastAsia"/>
          <w:b/>
          <w:bCs/>
          <w:sz w:val="30"/>
          <w:szCs w:val="30"/>
        </w:rPr>
        <w:t>附件1：重大技术突破成果项目的展品申报表</w:t>
      </w:r>
    </w:p>
    <w:p w:rsidR="00D72BD0" w:rsidRPr="002E0407" w:rsidRDefault="00D72BD0" w:rsidP="00D72BD0">
      <w:pPr>
        <w:jc w:val="center"/>
        <w:rPr>
          <w:rFonts w:ascii="仿宋_GB2312" w:eastAsia="仿宋_GB2312" w:hint="eastAsia"/>
        </w:rPr>
      </w:pPr>
      <w:r w:rsidRPr="002E0407">
        <w:rPr>
          <w:rFonts w:ascii="仿宋_GB2312" w:eastAsia="仿宋_GB2312" w:hint="eastAsia"/>
          <w:sz w:val="28"/>
        </w:rPr>
        <w:t xml:space="preserve">                      </w:t>
      </w:r>
      <w:r>
        <w:rPr>
          <w:rFonts w:ascii="仿宋_GB2312" w:eastAsia="仿宋_GB2312" w:hint="eastAsia"/>
          <w:sz w:val="28"/>
        </w:rPr>
        <w:t xml:space="preserve">          </w:t>
      </w:r>
      <w:r w:rsidRPr="002E0407">
        <w:rPr>
          <w:rFonts w:ascii="仿宋_GB2312" w:eastAsia="仿宋_GB2312" w:hint="eastAsia"/>
          <w:sz w:val="28"/>
        </w:rPr>
        <w:t xml:space="preserve"> </w:t>
      </w:r>
      <w:r w:rsidRPr="002E0407">
        <w:rPr>
          <w:rFonts w:ascii="仿宋_GB2312" w:eastAsia="仿宋_GB2312" w:hint="eastAsia"/>
        </w:rPr>
        <w:t>填表日期：        年      月   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1"/>
        <w:gridCol w:w="912"/>
        <w:gridCol w:w="494"/>
        <w:gridCol w:w="168"/>
        <w:gridCol w:w="979"/>
        <w:gridCol w:w="663"/>
        <w:gridCol w:w="583"/>
        <w:gridCol w:w="331"/>
        <w:gridCol w:w="846"/>
        <w:gridCol w:w="1797"/>
      </w:tblGrid>
      <w:tr w:rsidR="00D72BD0" w:rsidRPr="002E0407" w:rsidTr="007C18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1" w:type="dxa"/>
            <w:vAlign w:val="center"/>
          </w:tcPr>
          <w:p w:rsidR="00D72BD0" w:rsidRPr="002E0407" w:rsidRDefault="00D72BD0" w:rsidP="007C1835">
            <w:pPr>
              <w:jc w:val="center"/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项目名称及型号</w:t>
            </w:r>
          </w:p>
        </w:tc>
        <w:tc>
          <w:tcPr>
            <w:tcW w:w="6773" w:type="dxa"/>
            <w:gridSpan w:val="9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（中文）</w:t>
            </w:r>
          </w:p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（英文）</w:t>
            </w:r>
          </w:p>
        </w:tc>
      </w:tr>
      <w:tr w:rsidR="00D72BD0" w:rsidRPr="002E0407" w:rsidTr="007C18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1" w:type="dxa"/>
            <w:vAlign w:val="center"/>
          </w:tcPr>
          <w:p w:rsidR="00D72BD0" w:rsidRPr="002E0407" w:rsidRDefault="00D72BD0" w:rsidP="007C1835">
            <w:pPr>
              <w:jc w:val="center"/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申报学校</w:t>
            </w:r>
          </w:p>
        </w:tc>
        <w:tc>
          <w:tcPr>
            <w:tcW w:w="6773" w:type="dxa"/>
            <w:gridSpan w:val="9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（中文）</w:t>
            </w:r>
          </w:p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（英文）</w:t>
            </w:r>
          </w:p>
        </w:tc>
      </w:tr>
      <w:tr w:rsidR="00D72BD0" w:rsidRPr="002E0407" w:rsidTr="007C18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1" w:type="dxa"/>
            <w:vAlign w:val="center"/>
          </w:tcPr>
          <w:p w:rsidR="00D72BD0" w:rsidRPr="002E0407" w:rsidRDefault="00D72BD0" w:rsidP="007C1835">
            <w:pPr>
              <w:jc w:val="center"/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送展单位</w:t>
            </w:r>
          </w:p>
        </w:tc>
        <w:tc>
          <w:tcPr>
            <w:tcW w:w="6773" w:type="dxa"/>
            <w:gridSpan w:val="9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（中文）</w:t>
            </w:r>
          </w:p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（英文）</w:t>
            </w:r>
          </w:p>
        </w:tc>
      </w:tr>
      <w:tr w:rsidR="00D72BD0" w:rsidRPr="002E0407" w:rsidTr="007C18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1" w:type="dxa"/>
            <w:vAlign w:val="center"/>
          </w:tcPr>
          <w:p w:rsidR="00D72BD0" w:rsidRPr="002E0407" w:rsidRDefault="00D72BD0" w:rsidP="007C1835">
            <w:pPr>
              <w:jc w:val="center"/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合作企业</w:t>
            </w:r>
          </w:p>
        </w:tc>
        <w:tc>
          <w:tcPr>
            <w:tcW w:w="6773" w:type="dxa"/>
            <w:gridSpan w:val="9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（中文）</w:t>
            </w:r>
          </w:p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（英文）</w:t>
            </w:r>
          </w:p>
        </w:tc>
      </w:tr>
      <w:tr w:rsidR="00D72BD0" w:rsidRPr="002E0407" w:rsidTr="007C1835">
        <w:tblPrEx>
          <w:tblCellMar>
            <w:top w:w="0" w:type="dxa"/>
            <w:bottom w:w="0" w:type="dxa"/>
          </w:tblCellMar>
        </w:tblPrEx>
        <w:tc>
          <w:tcPr>
            <w:tcW w:w="1641" w:type="dxa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项目负责人</w:t>
            </w:r>
          </w:p>
        </w:tc>
        <w:tc>
          <w:tcPr>
            <w:tcW w:w="1406" w:type="dxa"/>
            <w:gridSpan w:val="2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47" w:type="dxa"/>
            <w:gridSpan w:val="2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联系电话：</w:t>
            </w:r>
          </w:p>
        </w:tc>
        <w:tc>
          <w:tcPr>
            <w:tcW w:w="1246" w:type="dxa"/>
            <w:gridSpan w:val="2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77" w:type="dxa"/>
            <w:gridSpan w:val="2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E-mail：</w:t>
            </w:r>
          </w:p>
        </w:tc>
        <w:tc>
          <w:tcPr>
            <w:tcW w:w="1797" w:type="dxa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</w:p>
        </w:tc>
      </w:tr>
      <w:tr w:rsidR="00D72BD0" w:rsidRPr="002E0407" w:rsidTr="007C1835">
        <w:tblPrEx>
          <w:tblCellMar>
            <w:top w:w="0" w:type="dxa"/>
            <w:bottom w:w="0" w:type="dxa"/>
          </w:tblCellMar>
        </w:tblPrEx>
        <w:tc>
          <w:tcPr>
            <w:tcW w:w="1641" w:type="dxa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学校联系人</w:t>
            </w:r>
          </w:p>
        </w:tc>
        <w:tc>
          <w:tcPr>
            <w:tcW w:w="912" w:type="dxa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</w:p>
        </w:tc>
        <w:tc>
          <w:tcPr>
            <w:tcW w:w="662" w:type="dxa"/>
            <w:gridSpan w:val="2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979" w:type="dxa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</w:p>
        </w:tc>
        <w:tc>
          <w:tcPr>
            <w:tcW w:w="663" w:type="dxa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传真</w:t>
            </w:r>
          </w:p>
        </w:tc>
        <w:tc>
          <w:tcPr>
            <w:tcW w:w="914" w:type="dxa"/>
            <w:gridSpan w:val="2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</w:p>
        </w:tc>
        <w:tc>
          <w:tcPr>
            <w:tcW w:w="846" w:type="dxa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1797" w:type="dxa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</w:p>
        </w:tc>
      </w:tr>
      <w:tr w:rsidR="00D72BD0" w:rsidRPr="002E0407" w:rsidTr="007C1835">
        <w:tblPrEx>
          <w:tblCellMar>
            <w:top w:w="0" w:type="dxa"/>
            <w:bottom w:w="0" w:type="dxa"/>
          </w:tblCellMar>
        </w:tblPrEx>
        <w:tc>
          <w:tcPr>
            <w:tcW w:w="1641" w:type="dxa"/>
          </w:tcPr>
          <w:p w:rsidR="00D72BD0" w:rsidRPr="002E0407" w:rsidRDefault="00D72BD0" w:rsidP="007C1835">
            <w:pPr>
              <w:jc w:val="center"/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地    址</w:t>
            </w:r>
          </w:p>
        </w:tc>
        <w:tc>
          <w:tcPr>
            <w:tcW w:w="2553" w:type="dxa"/>
            <w:gridSpan w:val="4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</w:p>
        </w:tc>
        <w:tc>
          <w:tcPr>
            <w:tcW w:w="663" w:type="dxa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邮编</w:t>
            </w:r>
          </w:p>
        </w:tc>
        <w:tc>
          <w:tcPr>
            <w:tcW w:w="914" w:type="dxa"/>
            <w:gridSpan w:val="2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</w:p>
        </w:tc>
        <w:tc>
          <w:tcPr>
            <w:tcW w:w="846" w:type="dxa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1797" w:type="dxa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</w:p>
        </w:tc>
      </w:tr>
      <w:tr w:rsidR="00D72BD0" w:rsidRPr="002E0407" w:rsidTr="007C18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14" w:type="dxa"/>
            <w:gridSpan w:val="10"/>
          </w:tcPr>
          <w:p w:rsidR="00D72BD0" w:rsidRPr="002E0407" w:rsidRDefault="00D72BD0" w:rsidP="007C1835">
            <w:pPr>
              <w:spacing w:line="300" w:lineRule="auto"/>
              <w:rPr>
                <w:rFonts w:ascii="仿宋_GB2312" w:eastAsia="仿宋_GB2312" w:hAnsi="宋体" w:hint="eastAsia"/>
                <w:szCs w:val="21"/>
              </w:rPr>
            </w:pPr>
            <w:r w:rsidRPr="002E0407">
              <w:rPr>
                <w:rFonts w:ascii="仿宋_GB2312" w:eastAsia="仿宋_GB2312" w:hAnsi="宋体" w:hint="eastAsia"/>
                <w:szCs w:val="21"/>
              </w:rPr>
              <w:t>创新技术所属类别：□生物与医药  □电子信息  □环保和新能源  □先进制造与新材料</w:t>
            </w:r>
          </w:p>
        </w:tc>
      </w:tr>
      <w:tr w:rsidR="00D72BD0" w:rsidRPr="002E0407" w:rsidTr="007C1835">
        <w:tblPrEx>
          <w:tblCellMar>
            <w:top w:w="0" w:type="dxa"/>
            <w:bottom w:w="0" w:type="dxa"/>
          </w:tblCellMar>
        </w:tblPrEx>
        <w:trPr>
          <w:cantSplit/>
          <w:trHeight w:val="8377"/>
        </w:trPr>
        <w:tc>
          <w:tcPr>
            <w:tcW w:w="8414" w:type="dxa"/>
            <w:gridSpan w:val="10"/>
          </w:tcPr>
          <w:p w:rsidR="00D72BD0" w:rsidRPr="002E0407" w:rsidRDefault="00D72BD0" w:rsidP="007C1835">
            <w:pPr>
              <w:spacing w:line="300" w:lineRule="auto"/>
              <w:rPr>
                <w:rFonts w:ascii="仿宋_GB2312" w:eastAsia="仿宋_GB2312" w:hAnsi="宋体" w:hint="eastAsia"/>
                <w:szCs w:val="21"/>
              </w:rPr>
            </w:pPr>
            <w:r w:rsidRPr="002E0407">
              <w:rPr>
                <w:rFonts w:ascii="仿宋_GB2312" w:eastAsia="仿宋_GB2312" w:hAnsi="宋体" w:hint="eastAsia"/>
                <w:szCs w:val="21"/>
              </w:rPr>
              <w:t>项目介绍（系统介绍项目所含技术的创新性、先进性、应用性、交易或合作方式等）：</w:t>
            </w:r>
          </w:p>
          <w:p w:rsidR="00D72BD0" w:rsidRPr="002E0407" w:rsidRDefault="00D72BD0" w:rsidP="007C1835">
            <w:pPr>
              <w:tabs>
                <w:tab w:val="left" w:pos="3615"/>
              </w:tabs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ab/>
            </w:r>
          </w:p>
        </w:tc>
      </w:tr>
      <w:tr w:rsidR="00D72BD0" w:rsidRPr="002E0407" w:rsidTr="007C1835">
        <w:tblPrEx>
          <w:tblCellMar>
            <w:top w:w="0" w:type="dxa"/>
            <w:bottom w:w="0" w:type="dxa"/>
          </w:tblCellMar>
        </w:tblPrEx>
        <w:trPr>
          <w:cantSplit/>
          <w:trHeight w:val="2015"/>
        </w:trPr>
        <w:tc>
          <w:tcPr>
            <w:tcW w:w="8414" w:type="dxa"/>
            <w:gridSpan w:val="10"/>
          </w:tcPr>
          <w:p w:rsidR="00D72BD0" w:rsidRPr="002E0407" w:rsidRDefault="00D72BD0" w:rsidP="007C1835">
            <w:pPr>
              <w:spacing w:line="300" w:lineRule="auto"/>
              <w:rPr>
                <w:rFonts w:ascii="仿宋_GB2312" w:eastAsia="仿宋_GB2312" w:hAnsi="宋体" w:hint="eastAsia"/>
                <w:szCs w:val="21"/>
              </w:rPr>
            </w:pPr>
            <w:r w:rsidRPr="002E0407">
              <w:rPr>
                <w:rFonts w:ascii="仿宋_GB2312" w:eastAsia="仿宋_GB2312" w:hAnsi="宋体" w:hint="eastAsia"/>
                <w:szCs w:val="21"/>
              </w:rPr>
              <w:lastRenderedPageBreak/>
              <w:t>项目申报相关证明材料目录：</w:t>
            </w:r>
            <w:r w:rsidRPr="002E0407">
              <w:rPr>
                <w:rFonts w:ascii="仿宋_GB2312" w:eastAsia="仿宋_GB2312" w:hint="eastAsia"/>
              </w:rPr>
              <w:t>[需附：获奖材料（国家级二等奖及以上或省部级一等奖）、科教兴省（市）立项材料、与境外单位合作证明材料、查新资料（省部级权威机构检索）、鉴定材料（省部级以上）、知识产权证明（</w:t>
            </w:r>
            <w:r w:rsidRPr="002E0407">
              <w:rPr>
                <w:rFonts w:ascii="仿宋_GB2312" w:eastAsia="仿宋_GB2312" w:hAnsi="宋体" w:hint="eastAsia"/>
                <w:szCs w:val="21"/>
              </w:rPr>
              <w:t>授权或受理证明、专利说明书、著作权[软件]登记证明、集成电路布图设计登记证明等）、项目的经济效益（2007-2009年实现、预计销售额及利税）和社会效益证明等]</w:t>
            </w:r>
          </w:p>
          <w:p w:rsidR="00D72BD0" w:rsidRPr="002E0407" w:rsidRDefault="00D72BD0" w:rsidP="007C1835">
            <w:pPr>
              <w:spacing w:line="30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72BD0" w:rsidRPr="002E0407" w:rsidRDefault="00D72BD0" w:rsidP="007C1835">
            <w:pPr>
              <w:spacing w:line="30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72BD0" w:rsidRPr="002E0407" w:rsidRDefault="00D72BD0" w:rsidP="007C1835">
            <w:pPr>
              <w:spacing w:line="30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72BD0" w:rsidRPr="002E0407" w:rsidTr="007C1835">
        <w:tblPrEx>
          <w:tblCellMar>
            <w:top w:w="0" w:type="dxa"/>
            <w:bottom w:w="0" w:type="dxa"/>
          </w:tblCellMar>
        </w:tblPrEx>
        <w:trPr>
          <w:cantSplit/>
          <w:trHeight w:val="2464"/>
        </w:trPr>
        <w:tc>
          <w:tcPr>
            <w:tcW w:w="8414" w:type="dxa"/>
            <w:gridSpan w:val="10"/>
          </w:tcPr>
          <w:p w:rsidR="00D72BD0" w:rsidRPr="002E0407" w:rsidRDefault="00D72BD0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项目展示预案：</w:t>
            </w:r>
          </w:p>
          <w:p w:rsidR="00D72BD0" w:rsidRPr="002E0407" w:rsidRDefault="00D72BD0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1、申报展示面积（一般为50平方米左右）：</w:t>
            </w:r>
          </w:p>
          <w:p w:rsidR="00D72BD0" w:rsidRPr="002E0407" w:rsidRDefault="00D72BD0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2、实物（或模型）有无现场动态演示：</w:t>
            </w:r>
          </w:p>
          <w:p w:rsidR="00D72BD0" w:rsidRPr="002E0407" w:rsidRDefault="00D72BD0" w:rsidP="007C1835">
            <w:pPr>
              <w:ind w:firstLineChars="200" w:firstLine="420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 xml:space="preserve">□有  □无 </w:t>
            </w:r>
          </w:p>
          <w:p w:rsidR="00D72BD0" w:rsidRPr="002E0407" w:rsidRDefault="00D72BD0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2、现场多媒体演示（含DVD资料片）：</w:t>
            </w:r>
          </w:p>
          <w:p w:rsidR="00D72BD0" w:rsidRPr="002E0407" w:rsidRDefault="00D72BD0" w:rsidP="007C1835">
            <w:pPr>
              <w:ind w:firstLineChars="200" w:firstLine="420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□有  □无</w:t>
            </w:r>
          </w:p>
          <w:p w:rsidR="00D72BD0" w:rsidRPr="002E0407" w:rsidRDefault="00D72BD0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3、现场推介、发放书面和光盘宣传资料等：</w:t>
            </w:r>
          </w:p>
          <w:p w:rsidR="00D72BD0" w:rsidRPr="002E0407" w:rsidRDefault="00D72BD0" w:rsidP="007C1835">
            <w:pPr>
              <w:ind w:firstLineChars="200" w:firstLine="420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□有  □无</w:t>
            </w:r>
          </w:p>
        </w:tc>
      </w:tr>
      <w:tr w:rsidR="00D72BD0" w:rsidRPr="002E0407" w:rsidTr="007C1835">
        <w:tblPrEx>
          <w:tblCellMar>
            <w:top w:w="0" w:type="dxa"/>
            <w:bottom w:w="0" w:type="dxa"/>
          </w:tblCellMar>
        </w:tblPrEx>
        <w:trPr>
          <w:cantSplit/>
          <w:trHeight w:val="1239"/>
        </w:trPr>
        <w:tc>
          <w:tcPr>
            <w:tcW w:w="8414" w:type="dxa"/>
            <w:gridSpan w:val="10"/>
            <w:vAlign w:val="center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参展目的（可多选）：</w:t>
            </w:r>
          </w:p>
          <w:p w:rsidR="00D72BD0" w:rsidRPr="002E0407" w:rsidRDefault="00D72BD0" w:rsidP="007C1835">
            <w:pPr>
              <w:ind w:firstLineChars="200" w:firstLine="420"/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□凸现高校技术创新水平，引起社会和相关行业重点关注</w:t>
            </w:r>
          </w:p>
          <w:p w:rsidR="00D72BD0" w:rsidRPr="002E0407" w:rsidRDefault="00D72BD0" w:rsidP="007C1835">
            <w:pPr>
              <w:ind w:firstLineChars="200" w:firstLine="420"/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□吸引国家、地方或大型企业的重大投入，推进技术的合作开发</w:t>
            </w:r>
          </w:p>
          <w:p w:rsidR="00D72BD0" w:rsidRPr="002E0407" w:rsidRDefault="00D72BD0" w:rsidP="007C1835">
            <w:pPr>
              <w:ind w:firstLineChars="200" w:firstLine="420"/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□寻求向中小企业的技术转移</w:t>
            </w:r>
          </w:p>
        </w:tc>
      </w:tr>
      <w:tr w:rsidR="00D72BD0" w:rsidRPr="002E0407" w:rsidTr="007C18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14" w:type="dxa"/>
            <w:gridSpan w:val="10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送展单位意见：</w:t>
            </w:r>
          </w:p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</w:p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 xml:space="preserve">                                        签章：                年     月     日</w:t>
            </w:r>
          </w:p>
        </w:tc>
      </w:tr>
      <w:tr w:rsidR="00D72BD0" w:rsidRPr="002E0407" w:rsidTr="007C18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14" w:type="dxa"/>
            <w:gridSpan w:val="10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学校意见：</w:t>
            </w:r>
          </w:p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</w:p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 xml:space="preserve">                                        签章：                年     月     日</w:t>
            </w:r>
          </w:p>
        </w:tc>
      </w:tr>
      <w:tr w:rsidR="00D72BD0" w:rsidRPr="002E0407" w:rsidTr="007C18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14" w:type="dxa"/>
            <w:gridSpan w:val="10"/>
          </w:tcPr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>中国高校展区组委会意见：</w:t>
            </w:r>
          </w:p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</w:p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</w:p>
          <w:p w:rsidR="00D72BD0" w:rsidRPr="002E0407" w:rsidRDefault="00D72BD0" w:rsidP="007C1835">
            <w:pPr>
              <w:rPr>
                <w:rFonts w:ascii="仿宋_GB2312" w:eastAsia="仿宋_GB2312" w:hint="eastAsia"/>
              </w:rPr>
            </w:pPr>
            <w:r w:rsidRPr="002E0407">
              <w:rPr>
                <w:rFonts w:ascii="仿宋_GB2312" w:eastAsia="仿宋_GB2312" w:hint="eastAsia"/>
              </w:rPr>
              <w:t xml:space="preserve">                                        签章：                年     月     日</w:t>
            </w:r>
          </w:p>
        </w:tc>
      </w:tr>
    </w:tbl>
    <w:p w:rsidR="00D72BD0" w:rsidRPr="002E0407" w:rsidRDefault="00D72BD0" w:rsidP="00D72BD0">
      <w:pPr>
        <w:rPr>
          <w:rFonts w:ascii="仿宋_GB2312" w:eastAsia="仿宋_GB2312" w:hAnsi="宋体" w:hint="eastAsia"/>
          <w:b/>
          <w:bCs/>
        </w:rPr>
      </w:pPr>
    </w:p>
    <w:p w:rsidR="00D72BD0" w:rsidRPr="002E0407" w:rsidRDefault="00D72BD0" w:rsidP="00D72BD0">
      <w:pPr>
        <w:ind w:firstLineChars="196" w:firstLine="413"/>
        <w:rPr>
          <w:rFonts w:ascii="仿宋_GB2312" w:eastAsia="仿宋_GB2312" w:hAnsi="宋体" w:hint="eastAsia"/>
          <w:b/>
          <w:bCs/>
        </w:rPr>
      </w:pPr>
      <w:r w:rsidRPr="002E0407">
        <w:rPr>
          <w:rFonts w:ascii="仿宋_GB2312" w:eastAsia="仿宋_GB2312" w:hAnsi="宋体" w:hint="eastAsia"/>
          <w:b/>
          <w:bCs/>
        </w:rPr>
        <w:t>填报说明：</w:t>
      </w:r>
    </w:p>
    <w:p w:rsidR="00D72BD0" w:rsidRPr="002E0407" w:rsidRDefault="00D72BD0" w:rsidP="00D72BD0">
      <w:pPr>
        <w:ind w:firstLine="420"/>
        <w:rPr>
          <w:rFonts w:ascii="仿宋_GB2312" w:eastAsia="仿宋_GB2312" w:hAnsi="宋体" w:hint="eastAsia"/>
          <w:bCs/>
        </w:rPr>
      </w:pPr>
      <w:r w:rsidRPr="002E0407">
        <w:rPr>
          <w:rFonts w:ascii="仿宋_GB2312" w:eastAsia="仿宋_GB2312" w:hAnsi="宋体" w:hint="eastAsia"/>
          <w:bCs/>
        </w:rPr>
        <w:t>1.此表由参展高校职能部门负责组织填写。除“中国高校展区组委会意见”栏外每一项均须填写。</w:t>
      </w:r>
    </w:p>
    <w:p w:rsidR="00D72BD0" w:rsidRPr="002E0407" w:rsidRDefault="00D72BD0" w:rsidP="00D72BD0">
      <w:pPr>
        <w:rPr>
          <w:rFonts w:ascii="仿宋_GB2312" w:eastAsia="仿宋_GB2312" w:hAnsi="宋体" w:hint="eastAsia"/>
          <w:bCs/>
        </w:rPr>
      </w:pPr>
      <w:r w:rsidRPr="002E0407">
        <w:rPr>
          <w:rFonts w:ascii="仿宋_GB2312" w:eastAsia="仿宋_GB2312" w:hAnsi="宋体" w:hint="eastAsia"/>
          <w:bCs/>
        </w:rPr>
        <w:tab/>
        <w:t>2.项目介绍内容字数不限，表格填写不下的内容可添页，或与相关证明材料的复印件或照片一起，以附件形式同此表一并送交。</w:t>
      </w:r>
    </w:p>
    <w:p w:rsidR="00D72BD0" w:rsidRPr="002E0407" w:rsidRDefault="00D72BD0" w:rsidP="00D72BD0">
      <w:pPr>
        <w:rPr>
          <w:rFonts w:ascii="仿宋_GB2312" w:eastAsia="仿宋_GB2312" w:hAnsi="宋体" w:hint="eastAsia"/>
          <w:bCs/>
        </w:rPr>
      </w:pPr>
      <w:r w:rsidRPr="002E0407">
        <w:rPr>
          <w:rFonts w:ascii="仿宋_GB2312" w:eastAsia="仿宋_GB2312" w:hAnsi="宋体" w:hint="eastAsia"/>
          <w:bCs/>
        </w:rPr>
        <w:tab/>
        <w:t>3.送展单位意见由送展单位填写并加盖单位公章；学校意见填写后由分管校长签字并加盖学校公章。</w:t>
      </w:r>
    </w:p>
    <w:p w:rsidR="00D72BD0" w:rsidRPr="002E0407" w:rsidRDefault="00D72BD0" w:rsidP="00D72BD0">
      <w:pPr>
        <w:ind w:firstLine="420"/>
        <w:rPr>
          <w:rFonts w:ascii="仿宋_GB2312" w:eastAsia="仿宋_GB2312" w:hAnsi="宋体" w:hint="eastAsia"/>
          <w:b/>
          <w:bCs/>
        </w:rPr>
      </w:pPr>
      <w:r w:rsidRPr="002E0407">
        <w:rPr>
          <w:rFonts w:ascii="仿宋_GB2312" w:eastAsia="仿宋_GB2312" w:hAnsi="宋体" w:hint="eastAsia"/>
          <w:bCs/>
        </w:rPr>
        <w:t>4.</w:t>
      </w:r>
      <w:r w:rsidRPr="002E0407">
        <w:rPr>
          <w:rFonts w:ascii="仿宋_GB2312" w:eastAsia="仿宋_GB2312" w:hAnsi="宋体" w:hint="eastAsia"/>
          <w:b/>
          <w:bCs/>
        </w:rPr>
        <w:t>此表请于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1"/>
        </w:smartTagPr>
        <w:r w:rsidRPr="002E0407">
          <w:rPr>
            <w:rFonts w:ascii="仿宋_GB2312" w:eastAsia="仿宋_GB2312" w:hAnsi="宋体" w:hint="eastAsia"/>
            <w:b/>
            <w:bCs/>
          </w:rPr>
          <w:t>6月1</w:t>
        </w:r>
        <w:r>
          <w:rPr>
            <w:rFonts w:ascii="仿宋_GB2312" w:eastAsia="仿宋_GB2312" w:hAnsi="宋体" w:hint="eastAsia"/>
            <w:b/>
            <w:bCs/>
          </w:rPr>
          <w:t>5</w:t>
        </w:r>
        <w:r w:rsidRPr="002E0407">
          <w:rPr>
            <w:rFonts w:ascii="仿宋_GB2312" w:eastAsia="仿宋_GB2312" w:hAnsi="宋体" w:hint="eastAsia"/>
            <w:b/>
            <w:bCs/>
          </w:rPr>
          <w:t>日</w:t>
        </w:r>
      </w:smartTag>
      <w:r w:rsidRPr="002E0407">
        <w:rPr>
          <w:rFonts w:ascii="仿宋_GB2312" w:eastAsia="仿宋_GB2312" w:hAnsi="宋体" w:hint="eastAsia"/>
          <w:b/>
          <w:bCs/>
        </w:rPr>
        <w:t>前填写完毕，并将签章的打印稿和电子文件送交组委会办公室。</w:t>
      </w:r>
    </w:p>
    <w:p w:rsidR="00D72BD0" w:rsidRPr="002E0407" w:rsidRDefault="00D72BD0" w:rsidP="00D72BD0">
      <w:pPr>
        <w:spacing w:line="520" w:lineRule="exact"/>
        <w:rPr>
          <w:rFonts w:ascii="仿宋_GB2312" w:eastAsia="仿宋_GB2312" w:hint="eastAsia"/>
          <w:sz w:val="28"/>
        </w:rPr>
      </w:pPr>
    </w:p>
    <w:p w:rsidR="00D72BD0" w:rsidRPr="002E0407" w:rsidRDefault="00D72BD0" w:rsidP="00D72BD0">
      <w:pPr>
        <w:spacing w:line="520" w:lineRule="exact"/>
        <w:rPr>
          <w:rFonts w:ascii="仿宋_GB2312" w:eastAsia="仿宋_GB2312" w:hint="eastAsia"/>
          <w:sz w:val="28"/>
        </w:rPr>
      </w:pPr>
    </w:p>
    <w:sectPr w:rsidR="00D72BD0" w:rsidRPr="002E0407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21" w:rsidRDefault="00D72BD0" w:rsidP="00DD3B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3821" w:rsidRDefault="00D72BD0" w:rsidP="000F6B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21" w:rsidRDefault="00D72BD0" w:rsidP="000F6BCC">
    <w:pPr>
      <w:pStyle w:val="a3"/>
      <w:framePr w:wrap="around" w:vAnchor="text" w:hAnchor="margin" w:xAlign="right" w:y="1"/>
      <w:pBdr>
        <w:between w:val="none" w:sz="50" w:space="0" w:color="auto"/>
      </w:pBdr>
    </w:pPr>
  </w:p>
  <w:p w:rsidR="00803821" w:rsidRDefault="00D72BD0" w:rsidP="009E5F97">
    <w:pPr>
      <w:pStyle w:val="a3"/>
      <w:ind w:right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4D34"/>
    <w:multiLevelType w:val="hybridMultilevel"/>
    <w:tmpl w:val="BF42D168"/>
    <w:lvl w:ilvl="0" w:tplc="15F6C6CA">
      <w:start w:val="1"/>
      <w:numFmt w:val="bullet"/>
      <w:lvlText w:val="□"/>
      <w:lvlJc w:val="left"/>
      <w:pPr>
        <w:tabs>
          <w:tab w:val="num" w:pos="719"/>
        </w:tabs>
        <w:ind w:left="719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1F8C710A"/>
    <w:multiLevelType w:val="hybridMultilevel"/>
    <w:tmpl w:val="AEDA768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BD0"/>
    <w:rsid w:val="00D72BD0"/>
    <w:rsid w:val="00DC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2B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72BD0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D72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2011-05-20T02:06:00Z</dcterms:created>
  <dcterms:modified xsi:type="dcterms:W3CDTF">2011-05-20T02:07:00Z</dcterms:modified>
</cp:coreProperties>
</file>